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309" w:rsidRDefault="00651309" w:rsidP="00651309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Czersk, dnia…………………………..</w:t>
      </w:r>
    </w:p>
    <w:p w:rsidR="00651309" w:rsidRDefault="00651309" w:rsidP="0065130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51309" w:rsidRDefault="00651309" w:rsidP="006513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:rsidR="00651309" w:rsidRDefault="00651309" w:rsidP="006513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:rsidR="00651309" w:rsidRDefault="00651309" w:rsidP="006513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:rsidR="00651309" w:rsidRDefault="00651309" w:rsidP="00651309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Oświadczenie</w:t>
      </w:r>
    </w:p>
    <w:p w:rsidR="00651309" w:rsidRDefault="00651309" w:rsidP="00651309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Oświadczam, że korzystam ze świadczeń pieniężnych z pomocy społecznej.</w:t>
      </w:r>
    </w:p>
    <w:p w:rsidR="00651309" w:rsidRDefault="00651309" w:rsidP="00651309">
      <w:pPr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Świadczeniami pieniężnymi z pomocy społecznej są:</w:t>
      </w:r>
    </w:p>
    <w:p w:rsidR="00651309" w:rsidRDefault="00651309" w:rsidP="0065130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0"/>
        </w:rPr>
        <w:t>zasiłek stały, zasiłek okresowy, zasiłek celowy i specjalny zasiłek celowy, zasiłek i pożyczka na ekonomiczne usamodzielnienie, pomoc na usamodzielnienie oraz na kontynuowanie nauki, świadczenie pieniężne na utrzymanie i pokrycie wydatków związanych z nauką języka polskiego dla cudzoziemców, którzy uzyskali w Rzeczypospolitej Polskiej status uchodźcy, ochronę uzupełniającą lub zezwolenie na pobyt czasowy udzielone w związku z okolicznością, o której mowa w art. 159 ust. 1 pkt 1 lit. c lub d ustawy z dnia 12 grudnia 2013 r. o cudzoziemcach, wynagrodzenie należne z tytułu sprawowania opieki przyznane przez sąd.</w:t>
      </w:r>
    </w:p>
    <w:p w:rsidR="00651309" w:rsidRDefault="00651309" w:rsidP="00651309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Jestem świadoma/y odpowiedzialności karnej za złożenie fałszywego oświadczenia.</w:t>
      </w:r>
    </w:p>
    <w:p w:rsidR="00651309" w:rsidRDefault="00651309" w:rsidP="00651309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………………………      </w:t>
      </w:r>
    </w:p>
    <w:p w:rsidR="00651309" w:rsidRDefault="00651309" w:rsidP="0065130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podpis </w:t>
      </w:r>
    </w:p>
    <w:p w:rsidR="00670FC8" w:rsidRDefault="00651309">
      <w:bookmarkStart w:id="0" w:name="_GoBack"/>
      <w:bookmarkEnd w:id="0"/>
    </w:p>
    <w:sectPr w:rsidR="00670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309"/>
    <w:rsid w:val="00515643"/>
    <w:rsid w:val="00651309"/>
    <w:rsid w:val="00B6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AF891-9000-44F9-9DE9-B01208979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130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Babińska</dc:creator>
  <cp:keywords/>
  <dc:description/>
  <cp:lastModifiedBy>Anna Babińska</cp:lastModifiedBy>
  <cp:revision>1</cp:revision>
  <dcterms:created xsi:type="dcterms:W3CDTF">2017-07-12T10:49:00Z</dcterms:created>
  <dcterms:modified xsi:type="dcterms:W3CDTF">2017-07-12T10:49:00Z</dcterms:modified>
</cp:coreProperties>
</file>